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98" w:rsidRPr="00B27298" w:rsidRDefault="00B27298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B2729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2019.06.20.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lang w:eastAsia="hu-HU"/>
        </w:rPr>
        <w:drawing>
          <wp:inline distT="0" distB="0" distL="0" distR="0" wp14:anchorId="1E1EE7A6" wp14:editId="54221F6A">
            <wp:extent cx="953135" cy="1206500"/>
            <wp:effectExtent l="0" t="0" r="0" b="0"/>
            <wp:docPr id="7" name="Kép 7" descr="http://pacin.hu/images/projektek/szechenyi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cin.hu/images/projektek/szechenyi2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73C4E">
        <w:rPr>
          <w:rFonts w:ascii="Arial" w:eastAsia="Times New Roman" w:hAnsi="Arial" w:cs="Arial"/>
          <w:b/>
          <w:color w:val="333333"/>
          <w:sz w:val="20"/>
          <w:szCs w:val="20"/>
          <w:lang w:eastAsia="hu-HU"/>
        </w:rPr>
        <w:t>Sajóvelezdi</w:t>
      </w:r>
      <w:proofErr w:type="spellEnd"/>
      <w:r w:rsidRPr="00773C4E">
        <w:rPr>
          <w:rFonts w:ascii="Arial" w:eastAsia="Times New Roman" w:hAnsi="Arial" w:cs="Arial"/>
          <w:b/>
          <w:color w:val="333333"/>
          <w:sz w:val="20"/>
          <w:szCs w:val="20"/>
          <w:lang w:eastAsia="hu-HU"/>
        </w:rPr>
        <w:t xml:space="preserve"> Erdőbirtokos</w:t>
      </w:r>
      <w:bookmarkStart w:id="0" w:name="_GoBack"/>
      <w:bookmarkEnd w:id="0"/>
      <w:r w:rsidRPr="00773C4E">
        <w:rPr>
          <w:rFonts w:ascii="Arial" w:eastAsia="Times New Roman" w:hAnsi="Arial" w:cs="Arial"/>
          <w:b/>
          <w:color w:val="333333"/>
          <w:sz w:val="20"/>
          <w:szCs w:val="20"/>
          <w:lang w:eastAsia="hu-HU"/>
        </w:rPr>
        <w:t>sági Társulat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36"/>
          <w:szCs w:val="36"/>
          <w:lang w:eastAsia="hu-HU"/>
        </w:rPr>
        <w:t>SAJTÓKÖZLEMÉNY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ELKEZDŐDÖTT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SAJÓVELEZDI ERDŐBIRTOKOSSÁGI TÁRSULAT</w:t>
      </w:r>
      <w:r w:rsidR="00244CF4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 </w:t>
      </w:r>
      <w:r w:rsidR="00415092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ERDÉSZETI GÉPBESZERZÉS</w:t>
      </w:r>
      <w:r w:rsidR="00244CF4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 BERUHÁZÁSA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</w:p>
    <w:p w:rsidR="00773C4E" w:rsidRPr="00773C4E" w:rsidRDefault="00244CF4" w:rsidP="00773C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Sajóvelezdi Erdőbirtokossági Társulat 2017</w:t>
      </w:r>
      <w:r w:rsidR="00773C4E"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június 29.-én</w:t>
      </w:r>
      <w:r w:rsidR="00773C4E"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 támogatási kérelmet nyújtott be a Vidékfejlesztési Program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keretén belül a Vidékfejlesztési Program Irányító Hatósága, mint Támogató által 2017.03.27 napján megh</w:t>
      </w:r>
      <w:r w:rsidR="008C51B9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i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rdetett, Erdészeti technológiákra, valamint erdei termékek feldolgozására és piaci értékesítésre irányuló beruházások című, VP5-8.6.1-17 </w:t>
      </w:r>
      <w:r w:rsidR="00773C4E"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kóds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zámú felhívásra. A kérelmet 2018</w:t>
      </w:r>
      <w:r w:rsidR="00773C4E"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.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március 20.</w:t>
      </w:r>
      <w:r w:rsidR="00773C4E"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-án jóváhagyta a Vidékfejlesztési Program Irányító Hatósága, így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50</w:t>
      </w:r>
      <w:r w:rsidR="00773C4E"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%-os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támogatottság mellett 5</w:t>
      </w:r>
      <w:r w:rsidR="00415092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604</w:t>
      </w:r>
      <w:r w:rsidR="00415092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.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902 </w:t>
      </w:r>
      <w:r w:rsidR="00773C4E"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Ft EMVA forrásból származó támogatással megkezdődött a beruházás megvalósítása.</w:t>
      </w:r>
    </w:p>
    <w:p w:rsidR="00773C4E" w:rsidRPr="00773C4E" w:rsidRDefault="00773C4E" w:rsidP="00773C4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</w:p>
    <w:p w:rsidR="004C7E33" w:rsidRPr="004C7E33" w:rsidRDefault="004C7E33" w:rsidP="004C7E33">
      <w:pPr>
        <w:pStyle w:val="Standard"/>
        <w:spacing w:line="360" w:lineRule="auto"/>
        <w:ind w:right="90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C7E33">
        <w:rPr>
          <w:rFonts w:ascii="Arial" w:eastAsia="Times New Roman" w:hAnsi="Arial" w:cs="Arial"/>
          <w:sz w:val="20"/>
          <w:szCs w:val="20"/>
          <w:lang w:eastAsia="hu-HU"/>
        </w:rPr>
        <w:t xml:space="preserve">A Sajóvelezdi Erdőbirtokossági Társulat jelenlegi gazdálkodásában az erdőfenntartási, erdőgondozási, és erdőtelepítési tevékenységeken kívül más hozzáadott értékteremtési folyamat nincs, így az értékesítésre kerülő erdőgazdálkodási termék a lehető legalacsonyabb, azaz nulla feldolgozottsági szinten cserél gazdát. Az értékesítés jelenleg lábon történik, a kitermelés, és elszállítás a vevő feladata. </w:t>
      </w:r>
    </w:p>
    <w:p w:rsidR="004C7E33" w:rsidRPr="004C7E33" w:rsidRDefault="004C7E33" w:rsidP="004C7E33">
      <w:pPr>
        <w:pStyle w:val="Standard"/>
        <w:spacing w:line="360" w:lineRule="auto"/>
        <w:ind w:right="90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C7E33">
        <w:rPr>
          <w:rFonts w:ascii="Arial" w:eastAsia="Times New Roman" w:hAnsi="Arial" w:cs="Arial"/>
          <w:sz w:val="20"/>
          <w:szCs w:val="20"/>
          <w:lang w:eastAsia="hu-HU"/>
        </w:rPr>
        <w:t xml:space="preserve">A projektnek köszönhetően HTZ 800 típusú vízszintes rönkhasító szalagfűrészgép termelésbe </w:t>
      </w:r>
      <w:r>
        <w:rPr>
          <w:rFonts w:ascii="Arial" w:eastAsia="Times New Roman" w:hAnsi="Arial" w:cs="Arial"/>
          <w:sz w:val="20"/>
          <w:szCs w:val="20"/>
          <w:lang w:eastAsia="hu-HU"/>
        </w:rPr>
        <w:t>állí</w:t>
      </w:r>
      <w:r w:rsidRPr="004C7E33">
        <w:rPr>
          <w:rFonts w:ascii="Arial" w:eastAsia="Times New Roman" w:hAnsi="Arial" w:cs="Arial"/>
          <w:sz w:val="20"/>
          <w:szCs w:val="20"/>
          <w:lang w:eastAsia="hu-HU"/>
        </w:rPr>
        <w:t>tásával nagyságrendekkel magasabb hozzáadott értéket leszünk képesek előállítani, és magasabb árbevétel realizálása mellett nagyobb eredményt tudunk elérni a Társulat gazdálkodásában. A berendezés üzembeállításával nem csak a Sajóvelezdi Erdőbirtokossági Társulat bevételeit, és nyereségességét tudjuk növelni, de a kitermelés, és a vágástermék lehordásának saját hatáskörben történő elvégzésével, valamint a fűrészüzem termelésének beindításával munkahelyeket is képesek leszünk teremteni a térségben, mindez együtt dinamizálja a település és környezetének gazdasági folyamatait is.</w:t>
      </w:r>
    </w:p>
    <w:p w:rsidR="00773C4E" w:rsidRPr="00773C4E" w:rsidRDefault="00773C4E" w:rsidP="004C7E33">
      <w:pPr>
        <w:pStyle w:val="Standard"/>
        <w:spacing w:line="360" w:lineRule="auto"/>
        <w:ind w:right="901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A projekt a Széchenyi 2020 program keretében valósul meg.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Kedvezményezett neve:</w:t>
      </w: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r w:rsidR="00415092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Sajóvelezdi Erdőbirtokossági Társulat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Pályázati felhívás neve, kódszáma:</w:t>
      </w: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r w:rsidR="00415092" w:rsidRPr="00415092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Erdészeti technológiákra, valamint erdei termékek feldolgozására és piaci értékesítésre irányuló beruházások című, VP5-8.6.1-17</w:t>
      </w:r>
      <w:r w:rsidR="00415092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.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A projekt címe:</w:t>
      </w: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r w:rsidR="00415092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Sajóvelezdi Erdőbirtokossági Társulat erdészeti gépbeszerzése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A szerződött támogatás összege:</w:t>
      </w: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r w:rsidR="00415092" w:rsidRPr="00415092">
        <w:rPr>
          <w:rFonts w:ascii="Arial" w:eastAsia="Times New Roman" w:hAnsi="Arial" w:cs="Arial"/>
          <w:bCs/>
          <w:color w:val="333333"/>
          <w:sz w:val="20"/>
          <w:szCs w:val="20"/>
          <w:lang w:eastAsia="hu-HU"/>
        </w:rPr>
        <w:t>5.604.902</w:t>
      </w:r>
      <w:r w:rsidR="00415092" w:rsidRPr="00415092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 xml:space="preserve"> </w:t>
      </w: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Ft</w:t>
      </w:r>
    </w:p>
    <w:p w:rsidR="00773C4E" w:rsidRPr="00773C4E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A támogatás mértéke:</w:t>
      </w:r>
      <w:r w:rsidR="00415092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50</w:t>
      </w: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 %</w:t>
      </w:r>
    </w:p>
    <w:p w:rsidR="00BF62F8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A projekt tervezett befejezésének dátuma:</w:t>
      </w:r>
      <w:r w:rsidR="00BF62F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2019</w:t>
      </w: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. </w:t>
      </w:r>
      <w:r w:rsidR="00BF62F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augusztus</w:t>
      </w: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 xml:space="preserve"> 31. </w:t>
      </w:r>
    </w:p>
    <w:p w:rsidR="00BF62F8" w:rsidRDefault="00773C4E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773C4E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A projektazonosító:</w:t>
      </w:r>
      <w:r w:rsidRPr="00773C4E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r w:rsidR="00BF62F8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1862162662</w:t>
      </w:r>
    </w:p>
    <w:p w:rsidR="00773C4E" w:rsidRPr="00773C4E" w:rsidRDefault="008C51B9" w:rsidP="00773C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8C51B9">
        <w:rPr>
          <w:rFonts w:ascii="Arial" w:eastAsia="Times New Roman" w:hAnsi="Arial" w:cs="Arial"/>
          <w:noProof/>
          <w:color w:val="333333"/>
          <w:sz w:val="20"/>
          <w:szCs w:val="20"/>
          <w:lang w:eastAsia="hu-HU"/>
        </w:rPr>
        <w:drawing>
          <wp:inline distT="0" distB="0" distL="0" distR="0">
            <wp:extent cx="5325110" cy="1959610"/>
            <wp:effectExtent l="0" t="0" r="889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61" w:rsidRDefault="00B27298"/>
    <w:sectPr w:rsidR="008A2161" w:rsidSect="008C51B9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7157"/>
    <w:multiLevelType w:val="multilevel"/>
    <w:tmpl w:val="EE3C35D4"/>
    <w:lvl w:ilvl="0">
      <w:start w:val="20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4E"/>
    <w:rsid w:val="00244CF4"/>
    <w:rsid w:val="002C5397"/>
    <w:rsid w:val="00415092"/>
    <w:rsid w:val="004C7E33"/>
    <w:rsid w:val="00773C4E"/>
    <w:rsid w:val="008C51B9"/>
    <w:rsid w:val="008E68FD"/>
    <w:rsid w:val="00B27298"/>
    <w:rsid w:val="00B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FE56"/>
  <w15:chartTrackingRefBased/>
  <w15:docId w15:val="{D69AE41A-ACCE-4DF1-B535-0717BE50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4C7E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Kotó Mihály MÁV-START Technológia</dc:creator>
  <cp:keywords/>
  <dc:description/>
  <cp:lastModifiedBy>Kotó Mihály MÁV-START Technológia</cp:lastModifiedBy>
  <cp:revision>2</cp:revision>
  <dcterms:created xsi:type="dcterms:W3CDTF">2019-09-24T10:03:00Z</dcterms:created>
  <dcterms:modified xsi:type="dcterms:W3CDTF">2019-09-24T10:03:00Z</dcterms:modified>
</cp:coreProperties>
</file>